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DE" w:rsidRDefault="001D53DE">
      <w:r>
        <w:t>FOL CORRECCION EJERCICIO 19. TEMA 9</w:t>
      </w:r>
    </w:p>
    <w:p w:rsidR="001D53DE" w:rsidRDefault="001D53DE" w:rsidP="001D53DE">
      <w:pPr>
        <w:pStyle w:val="Prrafodelista"/>
        <w:numPr>
          <w:ilvl w:val="0"/>
          <w:numId w:val="1"/>
        </w:numPr>
      </w:pPr>
      <w:r>
        <w:t>Sí. Cumple los requisitos de porcentaje para esa empresa.</w:t>
      </w:r>
    </w:p>
    <w:p w:rsidR="001D53DE" w:rsidRDefault="001D53DE" w:rsidP="001D53DE">
      <w:pPr>
        <w:pStyle w:val="Prrafodelista"/>
        <w:numPr>
          <w:ilvl w:val="0"/>
          <w:numId w:val="1"/>
        </w:numPr>
      </w:pPr>
      <w:r>
        <w:t>En este caso dispone de siete días</w:t>
      </w:r>
    </w:p>
    <w:p w:rsidR="001D53DE" w:rsidRDefault="001D53DE" w:rsidP="001D53DE">
      <w:pPr>
        <w:pStyle w:val="Prrafodelista"/>
        <w:numPr>
          <w:ilvl w:val="0"/>
          <w:numId w:val="1"/>
        </w:numPr>
      </w:pPr>
      <w:r>
        <w:t>Máximo de 13 miembros</w:t>
      </w:r>
    </w:p>
    <w:p w:rsidR="001D53DE" w:rsidRDefault="001D53DE" w:rsidP="001D53DE">
      <w:pPr>
        <w:pStyle w:val="Prrafodelista"/>
        <w:numPr>
          <w:ilvl w:val="0"/>
          <w:numId w:val="1"/>
        </w:numPr>
      </w:pPr>
      <w:r>
        <w:t xml:space="preserve">En este supuesto 30 días al tener </w:t>
      </w:r>
      <w:proofErr w:type="spellStart"/>
      <w:r>
        <w:t>mas</w:t>
      </w:r>
      <w:proofErr w:type="spellEnd"/>
      <w:r>
        <w:t xml:space="preserve"> de 50 trabajadores</w:t>
      </w:r>
    </w:p>
    <w:p w:rsidR="001D53DE" w:rsidRDefault="001D53DE" w:rsidP="001D53DE">
      <w:pPr>
        <w:pStyle w:val="Prrafodelista"/>
        <w:numPr>
          <w:ilvl w:val="0"/>
          <w:numId w:val="1"/>
        </w:numPr>
      </w:pPr>
      <w:r>
        <w:t>Representantes de los trabajadores</w:t>
      </w:r>
    </w:p>
    <w:p w:rsidR="001D53DE" w:rsidRDefault="001D53DE" w:rsidP="001D53DE">
      <w:pPr>
        <w:pStyle w:val="Prrafodelista"/>
        <w:numPr>
          <w:ilvl w:val="0"/>
          <w:numId w:val="1"/>
        </w:numPr>
      </w:pPr>
      <w:r>
        <w:t>Un curso de formación a los trabajadores para búsqueda de empleo</w:t>
      </w:r>
    </w:p>
    <w:p w:rsidR="001D53DE" w:rsidRDefault="001D53DE" w:rsidP="001D53DE">
      <w:pPr>
        <w:pStyle w:val="Prrafodelista"/>
        <w:numPr>
          <w:ilvl w:val="0"/>
          <w:numId w:val="1"/>
        </w:numPr>
      </w:pPr>
      <w:r>
        <w:t>Meras recomendaciones y advertencias</w:t>
      </w:r>
    </w:p>
    <w:p w:rsidR="001D53DE" w:rsidRDefault="001D53DE" w:rsidP="001D53DE">
      <w:pPr>
        <w:pStyle w:val="Prrafodelista"/>
        <w:numPr>
          <w:ilvl w:val="0"/>
          <w:numId w:val="1"/>
        </w:numPr>
      </w:pPr>
      <w:proofErr w:type="spellStart"/>
      <w:r>
        <w:t>Impugarlo</w:t>
      </w:r>
      <w:proofErr w:type="spellEnd"/>
      <w:r>
        <w:t xml:space="preserve"> ante el tribunal Superior de Justicia de la Comunidad Autónoma</w:t>
      </w:r>
    </w:p>
    <w:p w:rsidR="001D53DE" w:rsidRDefault="001D53DE" w:rsidP="001D53DE">
      <w:pPr>
        <w:pStyle w:val="Prrafodelista"/>
        <w:numPr>
          <w:ilvl w:val="0"/>
          <w:numId w:val="1"/>
        </w:numPr>
      </w:pPr>
      <w:r>
        <w:t>Treinta d</w:t>
      </w:r>
      <w:r w:rsidR="00DF3B26">
        <w:t>ias</w:t>
      </w:r>
    </w:p>
    <w:sectPr w:rsidR="001D53DE" w:rsidSect="002842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55DA5"/>
    <w:multiLevelType w:val="hybridMultilevel"/>
    <w:tmpl w:val="C928B3F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53DE"/>
    <w:rsid w:val="001D53DE"/>
    <w:rsid w:val="002842C4"/>
    <w:rsid w:val="00DF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2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53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365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2020-03-30T09:50:00Z</dcterms:created>
  <dcterms:modified xsi:type="dcterms:W3CDTF">2020-03-30T09:50:00Z</dcterms:modified>
</cp:coreProperties>
</file>